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8A" w:rsidRDefault="00CE398A" w:rsidP="00CE398A"/>
    <w:p w:rsidR="00CE398A" w:rsidRPr="00DF1C0A" w:rsidRDefault="00CE398A" w:rsidP="00CE398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1C0A">
        <w:rPr>
          <w:rFonts w:ascii="Times New Roman" w:hAnsi="Times New Roman" w:cs="Times New Roman"/>
          <w:sz w:val="28"/>
          <w:szCs w:val="28"/>
        </w:rPr>
        <w:t>Муниципальное  казенное</w:t>
      </w:r>
      <w:proofErr w:type="gramEnd"/>
      <w:r w:rsidRPr="00DF1C0A">
        <w:rPr>
          <w:rFonts w:ascii="Times New Roman" w:hAnsi="Times New Roman" w:cs="Times New Roman"/>
          <w:sz w:val="28"/>
          <w:szCs w:val="28"/>
        </w:rPr>
        <w:t xml:space="preserve"> общеобразовательное  учреждение</w:t>
      </w:r>
    </w:p>
    <w:p w:rsidR="00CE398A" w:rsidRPr="00DF1C0A" w:rsidRDefault="00CE398A" w:rsidP="00CE398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0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F1C0A">
        <w:rPr>
          <w:rFonts w:ascii="Times New Roman" w:hAnsi="Times New Roman" w:cs="Times New Roman"/>
          <w:sz w:val="28"/>
          <w:szCs w:val="28"/>
        </w:rPr>
        <w:t>Проточинская</w:t>
      </w:r>
      <w:proofErr w:type="spellEnd"/>
      <w:r w:rsidRPr="00DF1C0A">
        <w:rPr>
          <w:rFonts w:ascii="Times New Roman" w:hAnsi="Times New Roman" w:cs="Times New Roman"/>
          <w:sz w:val="28"/>
          <w:szCs w:val="28"/>
        </w:rPr>
        <w:t xml:space="preserve">  средняя</w:t>
      </w:r>
      <w:proofErr w:type="gramEnd"/>
      <w:r w:rsidRPr="00DF1C0A">
        <w:rPr>
          <w:rFonts w:ascii="Times New Roman" w:hAnsi="Times New Roman" w:cs="Times New Roman"/>
          <w:sz w:val="28"/>
          <w:szCs w:val="28"/>
        </w:rPr>
        <w:t xml:space="preserve">  общеобразовательная  школа»</w:t>
      </w:r>
    </w:p>
    <w:p w:rsidR="00CE398A" w:rsidRPr="00DF1C0A" w:rsidRDefault="00CE398A" w:rsidP="00CE398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F1C0A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Pr="00DF1C0A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DF1C0A">
        <w:rPr>
          <w:rFonts w:ascii="Times New Roman" w:hAnsi="Times New Roman" w:cs="Times New Roman"/>
          <w:sz w:val="28"/>
          <w:szCs w:val="28"/>
        </w:rPr>
        <w:t>, Красноярского  края</w:t>
      </w:r>
    </w:p>
    <w:p w:rsidR="00CE398A" w:rsidRPr="00DF1C0A" w:rsidRDefault="00CE398A" w:rsidP="00CE398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0A">
        <w:rPr>
          <w:rFonts w:ascii="Times New Roman" w:hAnsi="Times New Roman" w:cs="Times New Roman"/>
          <w:sz w:val="28"/>
          <w:szCs w:val="28"/>
        </w:rPr>
        <w:t>662131, п. Проточный, ул. Школьная, 1</w:t>
      </w:r>
    </w:p>
    <w:p w:rsidR="00CE398A" w:rsidRPr="0046021D" w:rsidRDefault="00CE398A" w:rsidP="00CE398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C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6021D">
        <w:rPr>
          <w:rFonts w:ascii="Times New Roman" w:hAnsi="Times New Roman" w:cs="Times New Roman"/>
          <w:sz w:val="28"/>
          <w:szCs w:val="28"/>
        </w:rPr>
        <w:t>-</w:t>
      </w:r>
      <w:r w:rsidRPr="00DF1C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6021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DF1C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prot</w:t>
        </w:r>
        <w:r w:rsidRPr="0046021D">
          <w:rPr>
            <w:rStyle w:val="a5"/>
            <w:rFonts w:ascii="Times New Roman" w:hAnsi="Times New Roman" w:cs="Times New Roman"/>
            <w:sz w:val="28"/>
            <w:szCs w:val="28"/>
          </w:rPr>
          <w:t>_56@</w:t>
        </w:r>
        <w:r w:rsidRPr="00DF1C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602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F1C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E398A" w:rsidRPr="0046021D" w:rsidRDefault="00CE398A" w:rsidP="00CE398A">
      <w:pPr>
        <w:rPr>
          <w:rFonts w:ascii="Times New Roman" w:hAnsi="Times New Roman" w:cs="Times New Roman"/>
          <w:sz w:val="24"/>
          <w:szCs w:val="24"/>
        </w:rPr>
      </w:pPr>
    </w:p>
    <w:p w:rsidR="00CE398A" w:rsidRPr="0046021D" w:rsidRDefault="00CE398A" w:rsidP="00CE398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04134B">
        <w:rPr>
          <w:rFonts w:ascii="Times New Roman" w:hAnsi="Times New Roman"/>
          <w:sz w:val="28"/>
          <w:szCs w:val="28"/>
        </w:rPr>
        <w:t>ПРИКАЗ</w:t>
      </w:r>
    </w:p>
    <w:p w:rsidR="00CE398A" w:rsidRPr="0046021D" w:rsidRDefault="00CE398A" w:rsidP="00CE398A"/>
    <w:p w:rsidR="00CE398A" w:rsidRPr="00CE398A" w:rsidRDefault="00CE398A" w:rsidP="00CE398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20.09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756C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№  176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/2</w:t>
      </w:r>
    </w:p>
    <w:p w:rsidR="00CE398A" w:rsidRPr="00756CD6" w:rsidRDefault="00CE398A" w:rsidP="00CE39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CE39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создании и деятельности штаба воспитательной работы»</w:t>
      </w:r>
    </w:p>
    <w:p w:rsidR="00CE398A" w:rsidRDefault="00CE398A" w:rsidP="00CE39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398A" w:rsidRDefault="00CE398A" w:rsidP="00CE39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Pr="00CE398A" w:rsidRDefault="00CE398A" w:rsidP="00CE398A">
      <w:pPr>
        <w:jc w:val="both"/>
        <w:rPr>
          <w:rFonts w:ascii="Times New Roman" w:hAnsi="Times New Roman" w:cs="Times New Roman"/>
          <w:sz w:val="24"/>
          <w:szCs w:val="24"/>
        </w:rPr>
      </w:pPr>
      <w:r w:rsidRPr="00CE398A">
        <w:rPr>
          <w:rFonts w:ascii="Times New Roman" w:hAnsi="Times New Roman" w:cs="Times New Roman"/>
          <w:sz w:val="24"/>
          <w:szCs w:val="24"/>
        </w:rPr>
        <w:t>Во исполнении план мероприятий по реализации в 2021-2025 годах Стратегии</w:t>
      </w:r>
      <w:r w:rsidRPr="00CE398A">
        <w:rPr>
          <w:rFonts w:ascii="Times New Roman" w:hAnsi="Times New Roman" w:cs="Times New Roman"/>
          <w:sz w:val="24"/>
          <w:szCs w:val="24"/>
        </w:rPr>
        <w:t xml:space="preserve"> </w:t>
      </w:r>
      <w:r w:rsidRPr="00CE398A">
        <w:rPr>
          <w:rFonts w:ascii="Times New Roman" w:hAnsi="Times New Roman" w:cs="Times New Roman"/>
          <w:sz w:val="24"/>
          <w:szCs w:val="24"/>
        </w:rPr>
        <w:t>развития воспитания в Российской Ф</w:t>
      </w:r>
      <w:r w:rsidRPr="00CE398A">
        <w:rPr>
          <w:rFonts w:ascii="Times New Roman" w:hAnsi="Times New Roman" w:cs="Times New Roman"/>
          <w:sz w:val="24"/>
          <w:szCs w:val="24"/>
        </w:rPr>
        <w:t>едерации на период до 2025 года</w:t>
      </w:r>
      <w:r w:rsidRPr="00CE398A">
        <w:rPr>
          <w:rFonts w:ascii="Times New Roman" w:hAnsi="Times New Roman" w:cs="Times New Roman"/>
          <w:sz w:val="24"/>
          <w:szCs w:val="24"/>
        </w:rPr>
        <w:t>(утверждённой распоряжением Правительства Ро</w:t>
      </w:r>
      <w:r w:rsidRPr="00CE398A">
        <w:rPr>
          <w:rFonts w:ascii="Times New Roman" w:hAnsi="Times New Roman" w:cs="Times New Roman"/>
          <w:sz w:val="24"/>
          <w:szCs w:val="24"/>
        </w:rPr>
        <w:t xml:space="preserve">ссийской Федерации от 12 ноября </w:t>
      </w:r>
      <w:r w:rsidRPr="00CE398A">
        <w:rPr>
          <w:rFonts w:ascii="Times New Roman" w:hAnsi="Times New Roman" w:cs="Times New Roman"/>
          <w:sz w:val="24"/>
          <w:szCs w:val="24"/>
        </w:rPr>
        <w:t>2020 г. № 2945-р), приказ Министерства просвещ</w:t>
      </w:r>
      <w:r w:rsidRPr="00CE398A">
        <w:rPr>
          <w:rFonts w:ascii="Times New Roman" w:hAnsi="Times New Roman" w:cs="Times New Roman"/>
          <w:sz w:val="24"/>
          <w:szCs w:val="24"/>
        </w:rPr>
        <w:t xml:space="preserve">ения Российской Федерации от 11 </w:t>
      </w:r>
      <w:r w:rsidRPr="00CE398A">
        <w:rPr>
          <w:rFonts w:ascii="Times New Roman" w:hAnsi="Times New Roman" w:cs="Times New Roman"/>
          <w:sz w:val="24"/>
          <w:szCs w:val="24"/>
        </w:rPr>
        <w:t>декабря 2020 г. г. № 712 «О внесении из</w:t>
      </w:r>
      <w:r w:rsidRPr="00CE398A">
        <w:rPr>
          <w:rFonts w:ascii="Times New Roman" w:hAnsi="Times New Roman" w:cs="Times New Roman"/>
          <w:sz w:val="24"/>
          <w:szCs w:val="24"/>
        </w:rPr>
        <w:t xml:space="preserve">менений в некоторые федеральные </w:t>
      </w:r>
      <w:r w:rsidRPr="00CE398A">
        <w:rPr>
          <w:rFonts w:ascii="Times New Roman" w:hAnsi="Times New Roman" w:cs="Times New Roman"/>
          <w:sz w:val="24"/>
          <w:szCs w:val="24"/>
        </w:rPr>
        <w:t>государственные образовательные стандарты</w:t>
      </w:r>
      <w:r w:rsidRPr="00CE398A">
        <w:rPr>
          <w:rFonts w:ascii="Times New Roman" w:hAnsi="Times New Roman" w:cs="Times New Roman"/>
          <w:sz w:val="24"/>
          <w:szCs w:val="24"/>
        </w:rPr>
        <w:t xml:space="preserve"> общего образования по вопросам </w:t>
      </w:r>
      <w:r w:rsidRPr="00CE398A">
        <w:rPr>
          <w:rFonts w:ascii="Times New Roman" w:hAnsi="Times New Roman" w:cs="Times New Roman"/>
          <w:sz w:val="24"/>
          <w:szCs w:val="24"/>
        </w:rPr>
        <w:t>воспитания обучающихся», методич</w:t>
      </w:r>
      <w:r w:rsidRPr="00CE398A">
        <w:rPr>
          <w:rFonts w:ascii="Times New Roman" w:hAnsi="Times New Roman" w:cs="Times New Roman"/>
          <w:sz w:val="24"/>
          <w:szCs w:val="24"/>
        </w:rPr>
        <w:t xml:space="preserve">еских рекомендаций Министерства </w:t>
      </w:r>
      <w:r w:rsidRPr="00CE398A">
        <w:rPr>
          <w:rFonts w:ascii="Times New Roman" w:hAnsi="Times New Roman" w:cs="Times New Roman"/>
          <w:sz w:val="24"/>
          <w:szCs w:val="24"/>
        </w:rPr>
        <w:t>просвещения Российской Федерации от</w:t>
      </w:r>
      <w:r w:rsidRPr="00CE398A">
        <w:rPr>
          <w:rFonts w:ascii="Times New Roman" w:hAnsi="Times New Roman" w:cs="Times New Roman"/>
          <w:sz w:val="24"/>
          <w:szCs w:val="24"/>
        </w:rPr>
        <w:t xml:space="preserve"> 12 мая 2021 г. № ВБ-1011/18 по </w:t>
      </w:r>
      <w:r w:rsidRPr="00CE398A">
        <w:rPr>
          <w:rFonts w:ascii="Times New Roman" w:hAnsi="Times New Roman" w:cs="Times New Roman"/>
          <w:sz w:val="24"/>
          <w:szCs w:val="24"/>
        </w:rPr>
        <w:t>организации работы педагогических рабо</w:t>
      </w:r>
      <w:r w:rsidRPr="00CE398A">
        <w:rPr>
          <w:rFonts w:ascii="Times New Roman" w:hAnsi="Times New Roman" w:cs="Times New Roman"/>
          <w:sz w:val="24"/>
          <w:szCs w:val="24"/>
        </w:rPr>
        <w:t xml:space="preserve">тников, осуществляющих классное </w:t>
      </w:r>
      <w:r w:rsidRPr="00CE398A">
        <w:rPr>
          <w:rFonts w:ascii="Times New Roman" w:hAnsi="Times New Roman" w:cs="Times New Roman"/>
          <w:sz w:val="24"/>
          <w:szCs w:val="24"/>
        </w:rPr>
        <w:t>руководство в общеобразовательной орг</w:t>
      </w:r>
      <w:r w:rsidRPr="00CE398A">
        <w:rPr>
          <w:rFonts w:ascii="Times New Roman" w:hAnsi="Times New Roman" w:cs="Times New Roman"/>
          <w:sz w:val="24"/>
          <w:szCs w:val="24"/>
        </w:rPr>
        <w:t xml:space="preserve">анизации и федерального проекта </w:t>
      </w:r>
      <w:r w:rsidRPr="00CE398A">
        <w:rPr>
          <w:rFonts w:ascii="Times New Roman" w:hAnsi="Times New Roman" w:cs="Times New Roman"/>
          <w:sz w:val="24"/>
          <w:szCs w:val="24"/>
        </w:rPr>
        <w:t>«Патриотическое воспитание граждан Российской Федерации».</w:t>
      </w:r>
    </w:p>
    <w:p w:rsidR="00CE398A" w:rsidRPr="00CE398A" w:rsidRDefault="00CE398A" w:rsidP="00CE3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98A">
        <w:rPr>
          <w:rFonts w:ascii="Times New Roman" w:hAnsi="Times New Roman" w:cs="Times New Roman"/>
          <w:sz w:val="28"/>
          <w:szCs w:val="28"/>
        </w:rPr>
        <w:t>ПРИКАЗЫВАЮ:</w:t>
      </w:r>
    </w:p>
    <w:p w:rsidR="00CE398A" w:rsidRPr="00CE398A" w:rsidRDefault="00CE398A" w:rsidP="00CE3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Default="00CE398A" w:rsidP="00CE398A">
      <w:pPr>
        <w:jc w:val="both"/>
        <w:rPr>
          <w:rFonts w:ascii="Times New Roman" w:hAnsi="Times New Roman" w:cs="Times New Roman"/>
          <w:sz w:val="28"/>
          <w:szCs w:val="28"/>
        </w:rPr>
      </w:pPr>
      <w:r w:rsidRPr="00CE398A">
        <w:rPr>
          <w:rFonts w:ascii="Times New Roman" w:hAnsi="Times New Roman" w:cs="Times New Roman"/>
          <w:sz w:val="28"/>
          <w:szCs w:val="28"/>
        </w:rPr>
        <w:t>1. Создать Штаб воспитательной ра</w:t>
      </w:r>
      <w:r>
        <w:rPr>
          <w:rFonts w:ascii="Times New Roman" w:hAnsi="Times New Roman" w:cs="Times New Roman"/>
          <w:sz w:val="28"/>
          <w:szCs w:val="28"/>
        </w:rPr>
        <w:t>боты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CE398A" w:rsidRDefault="00CE398A" w:rsidP="00CE398A">
      <w:pPr>
        <w:jc w:val="both"/>
        <w:rPr>
          <w:rFonts w:ascii="Times New Roman" w:hAnsi="Times New Roman" w:cs="Times New Roman"/>
          <w:sz w:val="28"/>
          <w:szCs w:val="28"/>
        </w:rPr>
      </w:pPr>
      <w:r w:rsidRPr="00CE398A">
        <w:rPr>
          <w:rFonts w:ascii="Times New Roman" w:hAnsi="Times New Roman" w:cs="Times New Roman"/>
          <w:sz w:val="28"/>
          <w:szCs w:val="28"/>
        </w:rPr>
        <w:t>2. Утвердить Положение о Штабе воспитат</w:t>
      </w:r>
      <w:r>
        <w:rPr>
          <w:rFonts w:ascii="Times New Roman" w:hAnsi="Times New Roman" w:cs="Times New Roman"/>
          <w:sz w:val="28"/>
          <w:szCs w:val="28"/>
        </w:rPr>
        <w:t>ельной работы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(приложение № 1).</w:t>
      </w:r>
    </w:p>
    <w:p w:rsidR="00CE398A" w:rsidRPr="00CE398A" w:rsidRDefault="00CE398A" w:rsidP="00CE398A">
      <w:pPr>
        <w:jc w:val="both"/>
        <w:rPr>
          <w:rFonts w:ascii="Times New Roman" w:hAnsi="Times New Roman" w:cs="Times New Roman"/>
          <w:sz w:val="28"/>
          <w:szCs w:val="28"/>
        </w:rPr>
      </w:pPr>
      <w:r w:rsidRPr="00CE398A">
        <w:rPr>
          <w:rFonts w:ascii="Times New Roman" w:hAnsi="Times New Roman" w:cs="Times New Roman"/>
          <w:sz w:val="28"/>
          <w:szCs w:val="28"/>
        </w:rPr>
        <w:t>3. Утвердить состав Штаба воспитательной работы (приложение № 2).</w:t>
      </w:r>
    </w:p>
    <w:p w:rsidR="00CE398A" w:rsidRPr="00CE398A" w:rsidRDefault="00CE398A" w:rsidP="00CE398A">
      <w:pPr>
        <w:jc w:val="both"/>
        <w:rPr>
          <w:rFonts w:ascii="Times New Roman" w:hAnsi="Times New Roman" w:cs="Times New Roman"/>
          <w:sz w:val="28"/>
          <w:szCs w:val="28"/>
        </w:rPr>
      </w:pPr>
      <w:r w:rsidRPr="00CE398A">
        <w:rPr>
          <w:rFonts w:ascii="Times New Roman" w:hAnsi="Times New Roman" w:cs="Times New Roman"/>
          <w:sz w:val="28"/>
          <w:szCs w:val="28"/>
        </w:rPr>
        <w:t>4. Утвердить План заседаний Штаба воспитательной работы (приложение № 3)</w:t>
      </w:r>
    </w:p>
    <w:p w:rsidR="00CE398A" w:rsidRPr="00CE398A" w:rsidRDefault="00CE398A" w:rsidP="00CE398A">
      <w:pPr>
        <w:jc w:val="both"/>
        <w:rPr>
          <w:rFonts w:ascii="Times New Roman" w:hAnsi="Times New Roman" w:cs="Times New Roman"/>
          <w:sz w:val="28"/>
          <w:szCs w:val="28"/>
        </w:rPr>
      </w:pPr>
      <w:r w:rsidRPr="00CE398A">
        <w:rPr>
          <w:rFonts w:ascii="Times New Roman" w:hAnsi="Times New Roman" w:cs="Times New Roman"/>
          <w:sz w:val="28"/>
          <w:szCs w:val="28"/>
        </w:rPr>
        <w:t>5. Утвердить План работы Шта</w:t>
      </w:r>
      <w:r>
        <w:rPr>
          <w:rFonts w:ascii="Times New Roman" w:hAnsi="Times New Roman" w:cs="Times New Roman"/>
          <w:sz w:val="28"/>
          <w:szCs w:val="28"/>
        </w:rPr>
        <w:t xml:space="preserve">ба воспитательной работы на 2023 – 2024 учебный </w:t>
      </w:r>
      <w:r w:rsidRPr="00CE398A">
        <w:rPr>
          <w:rFonts w:ascii="Times New Roman" w:hAnsi="Times New Roman" w:cs="Times New Roman"/>
          <w:sz w:val="28"/>
          <w:szCs w:val="28"/>
        </w:rPr>
        <w:t>год (приложение № 4)</w:t>
      </w:r>
    </w:p>
    <w:p w:rsidR="00CE398A" w:rsidRPr="00CE398A" w:rsidRDefault="00CE398A" w:rsidP="00CE398A">
      <w:pPr>
        <w:jc w:val="both"/>
        <w:rPr>
          <w:rFonts w:ascii="Times New Roman" w:hAnsi="Times New Roman" w:cs="Times New Roman"/>
          <w:sz w:val="28"/>
          <w:szCs w:val="28"/>
        </w:rPr>
      </w:pPr>
      <w:r w:rsidRPr="00CE398A">
        <w:rPr>
          <w:rFonts w:ascii="Times New Roman" w:hAnsi="Times New Roman" w:cs="Times New Roman"/>
          <w:sz w:val="28"/>
          <w:szCs w:val="28"/>
        </w:rPr>
        <w:t>6.Контроль выполнения данного приказа оставляю за собой.</w:t>
      </w:r>
    </w:p>
    <w:p w:rsidR="00CE398A" w:rsidRPr="00CE398A" w:rsidRDefault="00CE398A" w:rsidP="00CE3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98A" w:rsidRPr="00CE398A" w:rsidRDefault="00CE398A" w:rsidP="00CE39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 школы</w:t>
      </w:r>
      <w:r w:rsidRPr="00FE72FA">
        <w:rPr>
          <w:rFonts w:ascii="Times New Roman" w:hAnsi="Times New Roman" w:cs="Times New Roman"/>
          <w:sz w:val="28"/>
          <w:szCs w:val="28"/>
        </w:rPr>
        <w:t xml:space="preserve">: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72F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Гросс  А.А.</w:t>
      </w:r>
      <w:bookmarkStart w:id="0" w:name="_GoBack"/>
      <w:bookmarkEnd w:id="0"/>
    </w:p>
    <w:sectPr w:rsidR="00CE398A" w:rsidRPr="00CE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48"/>
    <w:rsid w:val="003F7448"/>
    <w:rsid w:val="00986D0A"/>
    <w:rsid w:val="00C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10122"/>
  <w15:chartTrackingRefBased/>
  <w15:docId w15:val="{D75D9403-CF1B-4839-955F-FC72FBC0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E398A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CE398A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CE3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_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2023-11-03T03:18:00Z</dcterms:created>
  <dcterms:modified xsi:type="dcterms:W3CDTF">2023-11-03T03:26:00Z</dcterms:modified>
</cp:coreProperties>
</file>