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80" w:rsidRPr="005A0F80" w:rsidRDefault="005A0F80" w:rsidP="005A0F80">
      <w:r w:rsidRPr="005A0F80">
        <w:t>27.03.2020 г.                                                                                     ПРИКАЗ      № 25</w:t>
      </w:r>
    </w:p>
    <w:p w:rsidR="005A0F80" w:rsidRPr="005A0F80" w:rsidRDefault="005A0F80" w:rsidP="005A0F80">
      <w:r w:rsidRPr="005A0F80">
        <w:t>« Об  организации  образовательной</w:t>
      </w:r>
    </w:p>
    <w:p w:rsidR="005A0F80" w:rsidRPr="005A0F80" w:rsidRDefault="005A0F80" w:rsidP="005A0F80">
      <w:r w:rsidRPr="005A0F80">
        <w:t> деятельности  с  применением  электронного</w:t>
      </w:r>
    </w:p>
    <w:p w:rsidR="005A0F80" w:rsidRPr="005A0F80" w:rsidRDefault="005A0F80" w:rsidP="005A0F80">
      <w:r w:rsidRPr="005A0F80">
        <w:t> обучения  и дистанционных</w:t>
      </w:r>
    </w:p>
    <w:p w:rsidR="005A0F80" w:rsidRPr="005A0F80" w:rsidRDefault="005A0F80" w:rsidP="005A0F80">
      <w:r w:rsidRPr="005A0F80">
        <w:t> образовательных технологий с  01.04.2020 г.»</w:t>
      </w:r>
    </w:p>
    <w:p w:rsidR="005A0F80" w:rsidRPr="005A0F80" w:rsidRDefault="005A0F80" w:rsidP="005A0F80">
      <w:r w:rsidRPr="005A0F80">
        <w:t>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9"/>
      </w:tblGrid>
      <w:tr w:rsidR="005A0F80" w:rsidRPr="005A0F80" w:rsidTr="005A0F8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5A0F80" w:rsidRPr="005A0F80" w:rsidRDefault="005A0F80" w:rsidP="005A0F80">
            <w:r w:rsidRPr="005A0F80">
              <w:t xml:space="preserve">В  соответствии  с  приказом  Министерства  Просвещения  РФ  от 17.03.2020 г. № 104 «Об  организации  образовательной  деятельности  в  организациях, реализующих  образовательные  программы  начального  общего, основного  общего  и  среднего  общего  образования  образовательные  программы  среднего  профессионального  образования, соответствующего  дополнительного  профессионального  образования  и  дополнительные  образовательные  программы  в  условиях  распространения  новой  </w:t>
            </w:r>
            <w:proofErr w:type="spellStart"/>
            <w:r w:rsidRPr="005A0F80">
              <w:t>короновирусной</w:t>
            </w:r>
            <w:proofErr w:type="spellEnd"/>
            <w:r w:rsidRPr="005A0F80">
              <w:t>  инфекции  на  территории  РФ» ПРИКАЗЫВАЮ:</w:t>
            </w:r>
          </w:p>
          <w:p w:rsidR="005A0F80" w:rsidRPr="005A0F80" w:rsidRDefault="005A0F80" w:rsidP="005A0F80">
            <w:r w:rsidRPr="005A0F80">
              <w:t>1.Утвердить положение об организации дистанционного обучения, определяющего в том числе порядок оказания учебно-методической помощи обучающимся и проведения текущего и итогового контроля по учебным дисциплинам.</w:t>
            </w:r>
          </w:p>
          <w:p w:rsidR="005A0F80" w:rsidRPr="005A0F80" w:rsidRDefault="005A0F80" w:rsidP="005A0F80">
            <w:r w:rsidRPr="005A0F80">
              <w:t>2. С 31.03.2020 г. по 12.04.2020 г. организовать реализацию образовательных программ начального общего, основного общего и среднего общего образования с применением электронного обучения, и дистанционных образовательных технологий.</w:t>
            </w:r>
          </w:p>
          <w:p w:rsidR="005A0F80" w:rsidRPr="005A0F80" w:rsidRDefault="005A0F80" w:rsidP="005A0F80">
            <w:r w:rsidRPr="005A0F80">
              <w:t>3.Назначить ответственной за организацию образовательного процесса с использованием электронного обучения и дистанционных образовательных технологий заместителя директора по УР  Ломаеву  Н.В.</w:t>
            </w:r>
          </w:p>
          <w:p w:rsidR="005A0F80" w:rsidRPr="005A0F80" w:rsidRDefault="005A0F80" w:rsidP="005A0F80">
            <w:r w:rsidRPr="005A0F80">
              <w:t>4.Разработать расписание занятий с обучающимися на данный период с применением электронного обучения и дистанционных образовательных технологий.</w:t>
            </w:r>
          </w:p>
          <w:p w:rsidR="005A0F80" w:rsidRPr="005A0F80" w:rsidRDefault="005A0F80" w:rsidP="005A0F80">
            <w:r w:rsidRPr="005A0F80">
              <w:t>5. В  связи  с  низкой  скоростью  доступа  к  сети  Интернет, а  также  в  отношении  категории  обучающихся, не  имеющих  компьютеров, организовать  образовательный  процесс  с  бесконтактной  передачей  информации:</w:t>
            </w:r>
          </w:p>
          <w:p w:rsidR="005A0F80" w:rsidRPr="005A0F80" w:rsidRDefault="005A0F80" w:rsidP="005A0F80">
            <w:r w:rsidRPr="005A0F80">
              <w:t>-  установить  ящики  для  передачи  информации  в  холле  школы;</w:t>
            </w:r>
          </w:p>
          <w:p w:rsidR="005A0F80" w:rsidRPr="005A0F80" w:rsidRDefault="005A0F80" w:rsidP="005A0F80">
            <w:r w:rsidRPr="005A0F80">
              <w:t>- учителям-предметникам  организовать  индивидуальные  консультации  по  телефону.</w:t>
            </w:r>
          </w:p>
          <w:p w:rsidR="005A0F80" w:rsidRPr="005A0F80" w:rsidRDefault="005A0F80" w:rsidP="005A0F80">
            <w:r w:rsidRPr="005A0F80">
              <w:t>6. Учителям начальных классов и учителям – предметникам  обеспечить реализацию  образовательных  программ  в  полном  объёме.</w:t>
            </w:r>
          </w:p>
          <w:p w:rsidR="005A0F80" w:rsidRPr="005A0F80" w:rsidRDefault="005A0F80" w:rsidP="005A0F80">
            <w:r w:rsidRPr="005A0F80">
              <w:t>7.  Классным руководителям 1-11 классов информировать обучающихся и родителей об организации обучения с применением электронного обучения и дистанционных образовательных технологий.</w:t>
            </w:r>
          </w:p>
          <w:p w:rsidR="005A0F80" w:rsidRPr="005A0F80" w:rsidRDefault="005A0F80" w:rsidP="005A0F80">
            <w:r w:rsidRPr="005A0F80">
              <w:lastRenderedPageBreak/>
              <w:t> 8. Контроль   за исполнением приказа оставляю за собой</w:t>
            </w:r>
          </w:p>
        </w:tc>
      </w:tr>
    </w:tbl>
    <w:p w:rsidR="005A0F80" w:rsidRPr="005A0F80" w:rsidRDefault="005A0F80" w:rsidP="005A0F80">
      <w:r w:rsidRPr="005A0F80">
        <w:lastRenderedPageBreak/>
        <w:t xml:space="preserve">Директор  школы:                                       </w:t>
      </w:r>
      <w:proofErr w:type="spellStart"/>
      <w:r w:rsidRPr="005A0F80">
        <w:t>Юркова</w:t>
      </w:r>
      <w:proofErr w:type="spellEnd"/>
      <w:r w:rsidRPr="005A0F80">
        <w:t xml:space="preserve"> М.И.</w:t>
      </w:r>
    </w:p>
    <w:p w:rsidR="00680F7F" w:rsidRDefault="00680F7F"/>
    <w:sectPr w:rsidR="0068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A0F80"/>
    <w:rsid w:val="005A0F80"/>
    <w:rsid w:val="0068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5A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2022-02-03T02:36:00Z</dcterms:created>
  <dcterms:modified xsi:type="dcterms:W3CDTF">2022-02-03T02:36:00Z</dcterms:modified>
</cp:coreProperties>
</file>